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20" w:rsidRPr="00595553" w:rsidRDefault="00FC7420" w:rsidP="00FC7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5553">
        <w:rPr>
          <w:rFonts w:ascii="Times New Roman" w:hAnsi="Times New Roman" w:cs="Times New Roman"/>
          <w:b/>
          <w:sz w:val="28"/>
          <w:szCs w:val="28"/>
        </w:rPr>
        <w:t>Газовое оборудование как причина возникновения пожара</w:t>
      </w:r>
    </w:p>
    <w:bookmarkEnd w:id="0"/>
    <w:p w:rsidR="00FC7420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При использовании в быту газовых приборов необходимо внимательно подходить к их установке и эксплуатации. Если соблюдать все правила пожарной безопасности, газовое оборудование будет долго работать, не вызывая опасности для здоровья и жизни людей.  Неисправное же состояние газовых приборов или неправильное их использование может привести к тяжелым последствиям.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Соблюдая основные правила пользования бытовыми газовыми приборами, можно предотвратить наступление неприятных последствий.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Следует помнить, что перед включением газовых приборов, нужно проветрить помещение и на всё время работы оставить форточку открытой.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Не оставлять без внимания работающие газовые приборы. Следить, чтобы не погасло пламя конфорки.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Следить за исправностью вентиляционных каналов. Проверять их периодически перед работой.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Не использовать газовые плиты для обогрева помещения.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Не использовать неисправные газовые приборы.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Не допускать к пользованию газом детей и ни в коем случае не просить их присматривать за работающим газовым оборудованием.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Не проводить самостоятельно установку и ремонт газового оборудования.</w:t>
      </w:r>
    </w:p>
    <w:p w:rsidR="00FC7420" w:rsidRPr="00595553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Индивидуальный газовый баллон должен находиться на расстоянии не менее 0,5 метров от газовой плиты и не менее 1 метра от отопительных приборов.</w:t>
      </w:r>
    </w:p>
    <w:p w:rsidR="00FC7420" w:rsidRDefault="00FC7420" w:rsidP="00FC742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553">
        <w:rPr>
          <w:rFonts w:ascii="Times New Roman" w:hAnsi="Times New Roman" w:cs="Times New Roman"/>
          <w:sz w:val="28"/>
          <w:szCs w:val="28"/>
        </w:rPr>
        <w:t>Если вы почувствовали запах газа, сразу позвоните в газовую службу и до прибытия специалистов аварийной газовой службы по возможности организуйте проветривание помещения.</w:t>
      </w:r>
    </w:p>
    <w:p w:rsidR="00FC7420" w:rsidRDefault="00FC7420" w:rsidP="00FC742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420" w:rsidRPr="00791E5A" w:rsidRDefault="00FC7420" w:rsidP="00FC7420">
      <w:pPr>
        <w:jc w:val="right"/>
        <w:rPr>
          <w:sz w:val="26"/>
          <w:szCs w:val="26"/>
        </w:rPr>
      </w:pPr>
      <w:r w:rsidRPr="00791E5A">
        <w:rPr>
          <w:rFonts w:ascii="Times New Roman" w:hAnsi="Times New Roman" w:cs="Times New Roman"/>
          <w:sz w:val="26"/>
          <w:szCs w:val="26"/>
        </w:rPr>
        <w:t>Управление по Курортному району ГУ МЧС России по г. Санкт-Петербургу</w:t>
      </w:r>
    </w:p>
    <w:p w:rsidR="00BD31A9" w:rsidRDefault="00BD31A9"/>
    <w:sectPr w:rsidR="00BD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D9"/>
    <w:rsid w:val="00AB04D9"/>
    <w:rsid w:val="00BD31A9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Колян</cp:lastModifiedBy>
  <cp:revision>2</cp:revision>
  <dcterms:created xsi:type="dcterms:W3CDTF">2020-08-04T06:56:00Z</dcterms:created>
  <dcterms:modified xsi:type="dcterms:W3CDTF">2020-08-04T06:57:00Z</dcterms:modified>
</cp:coreProperties>
</file>